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6566B" w14:textId="605C0085" w:rsidR="00B666A4" w:rsidRPr="006C0A4D" w:rsidRDefault="002D71E2" w:rsidP="00F32517">
      <w:pPr>
        <w:jc w:val="center"/>
        <w:rPr>
          <w:sz w:val="26"/>
          <w:szCs w:val="26"/>
        </w:rPr>
      </w:pPr>
      <w:r>
        <w:rPr>
          <w:sz w:val="26"/>
          <w:szCs w:val="26"/>
        </w:rPr>
        <w:t>IDEA</w:t>
      </w:r>
      <w:r w:rsidR="00076A0F">
        <w:rPr>
          <w:sz w:val="26"/>
          <w:szCs w:val="26"/>
        </w:rPr>
        <w:t xml:space="preserve"> Task Force</w:t>
      </w:r>
      <w:r w:rsidR="00323379" w:rsidRPr="006C0A4D">
        <w:rPr>
          <w:sz w:val="26"/>
          <w:szCs w:val="26"/>
        </w:rPr>
        <w:t xml:space="preserve"> </w:t>
      </w:r>
      <w:r w:rsidR="00596162">
        <w:rPr>
          <w:sz w:val="26"/>
          <w:szCs w:val="26"/>
        </w:rPr>
        <w:t>Definitions</w:t>
      </w:r>
    </w:p>
    <w:p w14:paraId="6521E452" w14:textId="5ECEEF3C" w:rsidR="006E7682" w:rsidRPr="00076A0F" w:rsidRDefault="00076A0F" w:rsidP="00076A0F">
      <w:pPr>
        <w:jc w:val="center"/>
        <w:rPr>
          <w:sz w:val="26"/>
          <w:szCs w:val="26"/>
        </w:rPr>
      </w:pPr>
      <w:r w:rsidRPr="00076A0F">
        <w:rPr>
          <w:sz w:val="26"/>
          <w:szCs w:val="26"/>
        </w:rPr>
        <w:t xml:space="preserve">Monday </w:t>
      </w:r>
      <w:r w:rsidR="003F5AB4">
        <w:rPr>
          <w:sz w:val="26"/>
          <w:szCs w:val="26"/>
        </w:rPr>
        <w:t>4</w:t>
      </w:r>
      <w:r w:rsidR="00B47147">
        <w:rPr>
          <w:sz w:val="26"/>
          <w:szCs w:val="26"/>
        </w:rPr>
        <w:t>/</w:t>
      </w:r>
      <w:r w:rsidR="003F5AB4">
        <w:rPr>
          <w:sz w:val="26"/>
          <w:szCs w:val="26"/>
        </w:rPr>
        <w:t>12</w:t>
      </w:r>
      <w:r w:rsidR="00B47147">
        <w:rPr>
          <w:sz w:val="26"/>
          <w:szCs w:val="26"/>
        </w:rPr>
        <w:t>/21</w:t>
      </w:r>
      <w:r w:rsidR="007E0793" w:rsidRPr="00076A0F">
        <w:rPr>
          <w:sz w:val="26"/>
          <w:szCs w:val="26"/>
        </w:rPr>
        <w:t xml:space="preserve"> 1</w:t>
      </w:r>
      <w:r w:rsidRPr="00076A0F">
        <w:rPr>
          <w:sz w:val="26"/>
          <w:szCs w:val="26"/>
        </w:rPr>
        <w:t>2</w:t>
      </w:r>
      <w:r w:rsidR="007E0793" w:rsidRPr="00076A0F">
        <w:rPr>
          <w:sz w:val="26"/>
          <w:szCs w:val="26"/>
        </w:rPr>
        <w:t xml:space="preserve"> </w:t>
      </w:r>
      <w:r w:rsidR="00D24F2F">
        <w:rPr>
          <w:sz w:val="26"/>
          <w:szCs w:val="26"/>
        </w:rPr>
        <w:t xml:space="preserve">– 1:30 </w:t>
      </w:r>
      <w:r w:rsidRPr="00076A0F">
        <w:rPr>
          <w:sz w:val="26"/>
          <w:szCs w:val="26"/>
        </w:rPr>
        <w:t>p</w:t>
      </w:r>
      <w:r w:rsidR="007E0793" w:rsidRPr="00076A0F">
        <w:rPr>
          <w:sz w:val="26"/>
          <w:szCs w:val="26"/>
        </w:rPr>
        <w:t>.m.</w:t>
      </w:r>
    </w:p>
    <w:p w14:paraId="5925FA9A" w14:textId="77777777" w:rsidR="00076A0F" w:rsidRPr="00E20BF6" w:rsidRDefault="00076A0F" w:rsidP="00E20BF6">
      <w:pPr>
        <w:rPr>
          <w:rFonts w:ascii="Calibri" w:eastAsia="Times New Roman" w:hAnsi="Calibri" w:cs="Calibri"/>
        </w:rPr>
      </w:pPr>
    </w:p>
    <w:p w14:paraId="46E1FB05" w14:textId="150DB2A8" w:rsidR="00076A0F" w:rsidRDefault="00596162" w:rsidP="00076A0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majority of the meeting on 4/12 was spent brainstorming definitions for each term that are appropriate for </w:t>
      </w:r>
      <w:r w:rsidR="00E20BF6">
        <w:rPr>
          <w:rFonts w:ascii="Calibri" w:eastAsia="Times New Roman" w:hAnsi="Calibri" w:cs="Calibri"/>
        </w:rPr>
        <w:t>Arizona Center for Rural Leadership “</w:t>
      </w:r>
      <w:r>
        <w:rPr>
          <w:rFonts w:ascii="Calibri" w:eastAsia="Times New Roman" w:hAnsi="Calibri" w:cs="Calibri"/>
        </w:rPr>
        <w:t>the Center</w:t>
      </w:r>
      <w:r w:rsidR="00E20BF6">
        <w:rPr>
          <w:rFonts w:ascii="Calibri" w:eastAsia="Times New Roman" w:hAnsi="Calibri" w:cs="Calibri"/>
        </w:rPr>
        <w:t>”</w:t>
      </w:r>
      <w:r>
        <w:rPr>
          <w:rFonts w:ascii="Calibri" w:eastAsia="Times New Roman" w:hAnsi="Calibri" w:cs="Calibri"/>
        </w:rPr>
        <w:t xml:space="preserve"> and the future of all of our programming. The goal was to capture a statement that reflects the overall consensus of the group. The next steps</w:t>
      </w:r>
      <w:r w:rsidR="004A26D4">
        <w:rPr>
          <w:rFonts w:ascii="Calibri" w:eastAsia="Times New Roman" w:hAnsi="Calibri" w:cs="Calibri"/>
        </w:rPr>
        <w:t xml:space="preserve"> are outlined below.</w:t>
      </w:r>
    </w:p>
    <w:p w14:paraId="645B739D" w14:textId="236F4745" w:rsidR="00596162" w:rsidRDefault="00596162" w:rsidP="00076A0F">
      <w:pPr>
        <w:rPr>
          <w:rFonts w:ascii="Calibri" w:eastAsia="Times New Roman" w:hAnsi="Calibri" w:cs="Calibri"/>
        </w:rPr>
      </w:pPr>
    </w:p>
    <w:p w14:paraId="7F0DF7DB" w14:textId="2706A6A4" w:rsidR="00596162" w:rsidRDefault="00596162" w:rsidP="004A26D4">
      <w:pPr>
        <w:pStyle w:val="ListParagraph"/>
        <w:numPr>
          <w:ilvl w:val="0"/>
          <w:numId w:val="14"/>
        </w:numPr>
        <w:rPr>
          <w:rFonts w:ascii="Calibri" w:eastAsia="Times New Roman" w:hAnsi="Calibri" w:cs="Calibri"/>
        </w:rPr>
      </w:pPr>
      <w:r w:rsidRPr="004A26D4">
        <w:rPr>
          <w:rFonts w:ascii="Calibri" w:eastAsia="Times New Roman" w:hAnsi="Calibri" w:cs="Calibri"/>
        </w:rPr>
        <w:t>Read</w:t>
      </w:r>
      <w:r w:rsidR="004A26D4">
        <w:rPr>
          <w:rFonts w:ascii="Calibri" w:eastAsia="Times New Roman" w:hAnsi="Calibri" w:cs="Calibri"/>
        </w:rPr>
        <w:t xml:space="preserve"> the definitions below and send any suggested edits directly to Scott </w:t>
      </w:r>
      <w:r w:rsidR="00897D42">
        <w:rPr>
          <w:rFonts w:ascii="Calibri" w:eastAsia="Times New Roman" w:hAnsi="Calibri" w:cs="Calibri"/>
        </w:rPr>
        <w:t>by Friday 4/30</w:t>
      </w:r>
    </w:p>
    <w:p w14:paraId="34DF01B6" w14:textId="13C5C4F4" w:rsidR="004A26D4" w:rsidRDefault="004A26D4" w:rsidP="004A26D4">
      <w:pPr>
        <w:pStyle w:val="ListParagraph"/>
        <w:numPr>
          <w:ilvl w:val="0"/>
          <w:numId w:val="14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Scott will collate any and all responses</w:t>
      </w:r>
    </w:p>
    <w:p w14:paraId="25218083" w14:textId="3A8AC126" w:rsidR="004A26D4" w:rsidRDefault="004A26D4" w:rsidP="004A26D4">
      <w:pPr>
        <w:pStyle w:val="ListParagraph"/>
        <w:numPr>
          <w:ilvl w:val="0"/>
          <w:numId w:val="14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If needed, before the next meeting; we’ll create a survey to vote on </w:t>
      </w:r>
      <w:r w:rsidR="00897D42">
        <w:rPr>
          <w:rFonts w:ascii="Calibri" w:eastAsia="Times New Roman" w:hAnsi="Calibri" w:cs="Calibri"/>
        </w:rPr>
        <w:t>the definitions &amp; timing of work</w:t>
      </w:r>
    </w:p>
    <w:p w14:paraId="4EE62DFF" w14:textId="75ABA957" w:rsidR="004A26D4" w:rsidRDefault="004A26D4" w:rsidP="004A26D4">
      <w:pPr>
        <w:rPr>
          <w:rFonts w:ascii="Calibri" w:eastAsia="Times New Roman" w:hAnsi="Calibri" w:cs="Calibri"/>
        </w:rPr>
      </w:pPr>
    </w:p>
    <w:p w14:paraId="558C76C0" w14:textId="57378789" w:rsidR="004A26D4" w:rsidRPr="004A26D4" w:rsidRDefault="004A26D4" w:rsidP="004A26D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 smaller part of the discussion was around organizing our future work as a Task Force, based mostly on the calendar for the Center. The following order was </w:t>
      </w:r>
      <w:r w:rsidR="00897D42">
        <w:rPr>
          <w:rFonts w:ascii="Calibri" w:eastAsia="Times New Roman" w:hAnsi="Calibri" w:cs="Calibri"/>
        </w:rPr>
        <w:t>suggested</w:t>
      </w:r>
      <w:r>
        <w:rPr>
          <w:rFonts w:ascii="Calibri" w:eastAsia="Times New Roman" w:hAnsi="Calibri" w:cs="Calibri"/>
        </w:rPr>
        <w:t xml:space="preserve"> based on th</w:t>
      </w:r>
      <w:r w:rsidR="00FB1A00">
        <w:rPr>
          <w:rFonts w:ascii="Calibri" w:eastAsia="Times New Roman" w:hAnsi="Calibri" w:cs="Calibri"/>
        </w:rPr>
        <w:t xml:space="preserve">is </w:t>
      </w:r>
      <w:r>
        <w:rPr>
          <w:rFonts w:ascii="Calibri" w:eastAsia="Times New Roman" w:hAnsi="Calibri" w:cs="Calibri"/>
        </w:rPr>
        <w:t xml:space="preserve">background: 1) Scott has been working with other Arizona leadership organizations asking similar questions around IDEA </w:t>
      </w:r>
      <w:r w:rsidR="00FB1A00">
        <w:rPr>
          <w:rFonts w:ascii="Calibri" w:eastAsia="Times New Roman" w:hAnsi="Calibri" w:cs="Calibri"/>
        </w:rPr>
        <w:t xml:space="preserve">in their work </w:t>
      </w:r>
      <w:r>
        <w:rPr>
          <w:rFonts w:ascii="Calibri" w:eastAsia="Times New Roman" w:hAnsi="Calibri" w:cs="Calibri"/>
        </w:rPr>
        <w:t>2) We had 21 applications for Class 30 on 3/15/21 and the selection committee interviewed and invited 16 participants and 1 alternate on 4/9/21. 3) Class 28/29 will graduate and Class 30 will begin 6/5/21 4) Class 31 applications are due 3/15/22</w:t>
      </w:r>
      <w:r w:rsidR="00E20BF6">
        <w:rPr>
          <w:rFonts w:ascii="Calibri" w:eastAsia="Times New Roman" w:hAnsi="Calibri" w:cs="Calibri"/>
        </w:rPr>
        <w:t xml:space="preserve"> </w:t>
      </w:r>
    </w:p>
    <w:p w14:paraId="737E9CD7" w14:textId="77777777" w:rsidR="00596162" w:rsidRPr="00076A0F" w:rsidRDefault="00596162" w:rsidP="00076A0F">
      <w:pPr>
        <w:rPr>
          <w:rFonts w:ascii="Calibri" w:eastAsia="Times New Roman" w:hAnsi="Calibri" w:cs="Calibri"/>
        </w:rPr>
      </w:pPr>
    </w:p>
    <w:p w14:paraId="0D9F4AC2" w14:textId="77777777" w:rsidR="00E20BF6" w:rsidRDefault="000E22C9" w:rsidP="00E20BF6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</w:rPr>
      </w:pPr>
      <w:r w:rsidRPr="000E22C9">
        <w:rPr>
          <w:rFonts w:ascii="Calibri" w:eastAsia="Times New Roman" w:hAnsi="Calibri" w:cs="Calibri"/>
        </w:rPr>
        <w:t>Inclusion</w:t>
      </w:r>
      <w:r w:rsidR="00E20BF6">
        <w:rPr>
          <w:rFonts w:ascii="Calibri" w:eastAsia="Times New Roman" w:hAnsi="Calibri" w:cs="Calibri"/>
        </w:rPr>
        <w:t>: Actively and purposefully stepping out of our comfort zone to intentionally invite all to the table to hear different perspectives about the work of the Center.</w:t>
      </w:r>
    </w:p>
    <w:p w14:paraId="7DDD6B1A" w14:textId="7CC7F3C0" w:rsidR="00E20BF6" w:rsidRPr="00E20BF6" w:rsidRDefault="000E22C9" w:rsidP="00E20BF6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</w:rPr>
      </w:pPr>
      <w:r w:rsidRPr="00E20BF6">
        <w:rPr>
          <w:rFonts w:ascii="Calibri" w:eastAsia="Times New Roman" w:hAnsi="Calibri" w:cs="Calibri"/>
        </w:rPr>
        <w:t>Diversity</w:t>
      </w:r>
      <w:r w:rsidR="00E20BF6" w:rsidRPr="00E20BF6">
        <w:rPr>
          <w:rFonts w:ascii="Calibri" w:eastAsia="Times New Roman" w:hAnsi="Calibri" w:cs="Calibri"/>
        </w:rPr>
        <w:t xml:space="preserve">: Celebrating, embracing and reflecting the varied cultures and environments of rural Arizona to </w:t>
      </w:r>
      <w:r w:rsidR="00897D42">
        <w:rPr>
          <w:rFonts w:ascii="Calibri" w:eastAsia="Times New Roman" w:hAnsi="Calibri" w:cs="Calibri"/>
        </w:rPr>
        <w:t>infuse communities with</w:t>
      </w:r>
      <w:r w:rsidR="00E20BF6" w:rsidRPr="00E20BF6">
        <w:rPr>
          <w:rFonts w:ascii="Calibri" w:eastAsia="Times New Roman" w:hAnsi="Calibri" w:cs="Calibri"/>
        </w:rPr>
        <w:t xml:space="preserve"> </w:t>
      </w:r>
      <w:r w:rsidR="00E20BF6">
        <w:rPr>
          <w:rFonts w:ascii="Calibri" w:eastAsia="Times New Roman" w:hAnsi="Calibri" w:cs="Calibri"/>
        </w:rPr>
        <w:t>the best</w:t>
      </w:r>
      <w:r w:rsidR="00E20BF6" w:rsidRPr="00E20BF6">
        <w:rPr>
          <w:rFonts w:ascii="Calibri" w:eastAsia="Times New Roman" w:hAnsi="Calibri" w:cs="Calibri"/>
        </w:rPr>
        <w:t xml:space="preserve"> </w:t>
      </w:r>
      <w:r w:rsidR="00897D42">
        <w:rPr>
          <w:rFonts w:ascii="Calibri" w:eastAsia="Times New Roman" w:hAnsi="Calibri" w:cs="Calibri"/>
        </w:rPr>
        <w:t>leaders</w:t>
      </w:r>
      <w:r w:rsidR="00E20BF6" w:rsidRPr="00E20BF6">
        <w:rPr>
          <w:rFonts w:ascii="Calibri" w:eastAsia="Times New Roman" w:hAnsi="Calibri" w:cs="Calibri"/>
        </w:rPr>
        <w:t>.</w:t>
      </w:r>
      <w:r w:rsidR="00E20BF6" w:rsidRPr="00E20BF6">
        <w:rPr>
          <w:rFonts w:ascii="Calibri" w:eastAsia="Times New Roman" w:hAnsi="Calibri" w:cs="Calibri"/>
          <w:b/>
          <w:bCs/>
        </w:rPr>
        <w:t xml:space="preserve"> </w:t>
      </w:r>
    </w:p>
    <w:p w14:paraId="200173CC" w14:textId="4D7FB2B0" w:rsidR="00E20BF6" w:rsidRPr="00E20BF6" w:rsidRDefault="000E22C9" w:rsidP="00E20BF6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</w:rPr>
      </w:pPr>
      <w:r w:rsidRPr="00E20BF6">
        <w:rPr>
          <w:rFonts w:ascii="Calibri" w:eastAsia="Times New Roman" w:hAnsi="Calibri" w:cs="Calibri"/>
        </w:rPr>
        <w:t>Equity</w:t>
      </w:r>
      <w:r w:rsidR="00E20BF6" w:rsidRPr="00E20BF6">
        <w:rPr>
          <w:rFonts w:ascii="Calibri" w:eastAsia="Times New Roman" w:hAnsi="Calibri" w:cs="Calibri"/>
        </w:rPr>
        <w:t xml:space="preserve">: Meeting </w:t>
      </w:r>
      <w:r w:rsidR="00E20BF6">
        <w:rPr>
          <w:rFonts w:ascii="Calibri" w:eastAsia="Times New Roman" w:hAnsi="Calibri" w:cs="Calibri"/>
        </w:rPr>
        <w:t>individuals</w:t>
      </w:r>
      <w:r w:rsidR="00E20BF6" w:rsidRPr="00E20BF6">
        <w:rPr>
          <w:rFonts w:ascii="Calibri" w:eastAsia="Times New Roman" w:hAnsi="Calibri" w:cs="Calibri"/>
        </w:rPr>
        <w:t xml:space="preserve"> where they are and providing resources </w:t>
      </w:r>
      <w:r w:rsidR="00E20BF6">
        <w:rPr>
          <w:rFonts w:ascii="Calibri" w:eastAsia="Times New Roman" w:hAnsi="Calibri" w:cs="Calibri"/>
        </w:rPr>
        <w:t>to each</w:t>
      </w:r>
      <w:r w:rsidR="00E20BF6" w:rsidRPr="00E20BF6">
        <w:rPr>
          <w:rFonts w:ascii="Calibri" w:eastAsia="Times New Roman" w:hAnsi="Calibri" w:cs="Calibri"/>
        </w:rPr>
        <w:t xml:space="preserve"> person to be </w:t>
      </w:r>
      <w:r w:rsidR="00897D42">
        <w:rPr>
          <w:rFonts w:ascii="Calibri" w:eastAsia="Times New Roman" w:hAnsi="Calibri" w:cs="Calibri"/>
        </w:rPr>
        <w:t xml:space="preserve">a </w:t>
      </w:r>
      <w:r w:rsidR="00E20BF6" w:rsidRPr="00E20BF6">
        <w:rPr>
          <w:rFonts w:ascii="Calibri" w:eastAsia="Times New Roman" w:hAnsi="Calibri" w:cs="Calibri"/>
        </w:rPr>
        <w:t>successful rural leader</w:t>
      </w:r>
    </w:p>
    <w:p w14:paraId="4C8BBAA3" w14:textId="2727D56E" w:rsidR="000E22C9" w:rsidRPr="00E20BF6" w:rsidRDefault="00E20BF6" w:rsidP="00E20BF6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Access: </w:t>
      </w:r>
      <w:r w:rsidRPr="00E20BF6">
        <w:rPr>
          <w:rFonts w:ascii="Calibri" w:eastAsia="Times New Roman" w:hAnsi="Calibri" w:cs="Calibri"/>
        </w:rPr>
        <w:t>Seeking out known and unknown barriers that prevent full participation in all aspects of the Center</w:t>
      </w:r>
      <w:r w:rsidR="00897D42">
        <w:rPr>
          <w:rFonts w:ascii="Calibri" w:eastAsia="Times New Roman" w:hAnsi="Calibri" w:cs="Calibri"/>
        </w:rPr>
        <w:t xml:space="preserve"> and systematically address</w:t>
      </w:r>
      <w:r w:rsidR="00FB1A00">
        <w:rPr>
          <w:rFonts w:ascii="Calibri" w:eastAsia="Times New Roman" w:hAnsi="Calibri" w:cs="Calibri"/>
        </w:rPr>
        <w:t>ing</w:t>
      </w:r>
      <w:r w:rsidR="00897D42">
        <w:rPr>
          <w:rFonts w:ascii="Calibri" w:eastAsia="Times New Roman" w:hAnsi="Calibri" w:cs="Calibri"/>
        </w:rPr>
        <w:t xml:space="preserve"> them</w:t>
      </w:r>
      <w:r w:rsidRPr="00E20BF6">
        <w:rPr>
          <w:rFonts w:ascii="Calibri" w:eastAsia="Times New Roman" w:hAnsi="Calibri" w:cs="Calibri"/>
        </w:rPr>
        <w:t xml:space="preserve">.  </w:t>
      </w:r>
    </w:p>
    <w:p w14:paraId="71437281" w14:textId="77777777" w:rsidR="000E22C9" w:rsidRDefault="000E22C9" w:rsidP="000E22C9">
      <w:pPr>
        <w:pStyle w:val="ListParagraph"/>
        <w:rPr>
          <w:rFonts w:ascii="Calibri" w:eastAsia="Times New Roman" w:hAnsi="Calibri" w:cs="Calibri"/>
        </w:rPr>
      </w:pPr>
    </w:p>
    <w:p w14:paraId="0175424A" w14:textId="45B0D266" w:rsidR="000E22C9" w:rsidRPr="00E20BF6" w:rsidRDefault="00E20BF6" w:rsidP="00E20BF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Proposed </w:t>
      </w:r>
      <w:r w:rsidR="006F2CFF" w:rsidRPr="00E20BF6">
        <w:rPr>
          <w:rFonts w:ascii="Calibri" w:eastAsia="Times New Roman" w:hAnsi="Calibri" w:cs="Calibri"/>
        </w:rPr>
        <w:t xml:space="preserve">Timing of </w:t>
      </w:r>
      <w:r>
        <w:rPr>
          <w:rFonts w:ascii="Calibri" w:eastAsia="Times New Roman" w:hAnsi="Calibri" w:cs="Calibri"/>
        </w:rPr>
        <w:t xml:space="preserve">IDEA TF Work: </w:t>
      </w:r>
    </w:p>
    <w:p w14:paraId="3E84A6CB" w14:textId="77777777" w:rsidR="007E43E1" w:rsidRDefault="007E43E1" w:rsidP="007E43E1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Curriculum </w:t>
      </w:r>
    </w:p>
    <w:p w14:paraId="1598C29A" w14:textId="2A9D5CF4" w:rsidR="00E20BF6" w:rsidRDefault="00634959" w:rsidP="00532EA0">
      <w:pPr>
        <w:pStyle w:val="ListParagraph"/>
        <w:numPr>
          <w:ilvl w:val="2"/>
          <w:numId w:val="1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Adding Racial Justice Curriculum </w:t>
      </w:r>
    </w:p>
    <w:p w14:paraId="1B9145E7" w14:textId="68DDC515" w:rsidR="006F2CFF" w:rsidRPr="00532EA0" w:rsidRDefault="00634959" w:rsidP="00532EA0">
      <w:pPr>
        <w:pStyle w:val="ListParagraph"/>
        <w:numPr>
          <w:ilvl w:val="2"/>
          <w:numId w:val="1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Incorporating IDEA into current </w:t>
      </w:r>
      <w:r w:rsidR="00FB1A00">
        <w:rPr>
          <w:rFonts w:ascii="Calibri" w:eastAsia="Times New Roman" w:hAnsi="Calibri" w:cs="Calibri"/>
        </w:rPr>
        <w:t xml:space="preserve">CENTRL </w:t>
      </w:r>
      <w:r>
        <w:rPr>
          <w:rFonts w:ascii="Calibri" w:eastAsia="Times New Roman" w:hAnsi="Calibri" w:cs="Calibri"/>
        </w:rPr>
        <w:t xml:space="preserve">Curriculum: including </w:t>
      </w:r>
      <w:r w:rsidR="00FB1A00">
        <w:rPr>
          <w:rFonts w:ascii="Calibri" w:eastAsia="Times New Roman" w:hAnsi="Calibri" w:cs="Calibri"/>
        </w:rPr>
        <w:t>Seminar 2 Effective C</w:t>
      </w:r>
      <w:r w:rsidR="006F2CFF">
        <w:rPr>
          <w:rFonts w:ascii="Calibri" w:eastAsia="Times New Roman" w:hAnsi="Calibri" w:cs="Calibri"/>
        </w:rPr>
        <w:t xml:space="preserve">ommunications </w:t>
      </w:r>
    </w:p>
    <w:p w14:paraId="4A3B3F91" w14:textId="7ABB6E6E" w:rsidR="006F2CFF" w:rsidRDefault="00634959" w:rsidP="006F2CFF">
      <w:pPr>
        <w:pStyle w:val="ListParagraph"/>
        <w:numPr>
          <w:ilvl w:val="2"/>
          <w:numId w:val="1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Examine the IDEA of current </w:t>
      </w:r>
      <w:r w:rsidR="006F2CFF">
        <w:rPr>
          <w:rFonts w:ascii="Calibri" w:eastAsia="Times New Roman" w:hAnsi="Calibri" w:cs="Calibri"/>
        </w:rPr>
        <w:t xml:space="preserve">Speakers / </w:t>
      </w:r>
      <w:r>
        <w:rPr>
          <w:rFonts w:ascii="Calibri" w:eastAsia="Times New Roman" w:hAnsi="Calibri" w:cs="Calibri"/>
        </w:rPr>
        <w:t xml:space="preserve">Trainers etc. </w:t>
      </w:r>
    </w:p>
    <w:p w14:paraId="2D110432" w14:textId="393BEA93" w:rsidR="006F2CFF" w:rsidRDefault="00634959" w:rsidP="006F2CFF">
      <w:pPr>
        <w:pStyle w:val="ListParagraph"/>
        <w:numPr>
          <w:ilvl w:val="2"/>
          <w:numId w:val="1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Intentionally </w:t>
      </w:r>
      <w:r w:rsidR="00FB1A00">
        <w:rPr>
          <w:rFonts w:ascii="Calibri" w:eastAsia="Times New Roman" w:hAnsi="Calibri" w:cs="Calibri"/>
        </w:rPr>
        <w:t xml:space="preserve">educating all about </w:t>
      </w:r>
      <w:r>
        <w:rPr>
          <w:rFonts w:ascii="Calibri" w:eastAsia="Times New Roman" w:hAnsi="Calibri" w:cs="Calibri"/>
        </w:rPr>
        <w:t>h</w:t>
      </w:r>
      <w:r w:rsidR="006F2CFF">
        <w:rPr>
          <w:rFonts w:ascii="Calibri" w:eastAsia="Times New Roman" w:hAnsi="Calibri" w:cs="Calibri"/>
        </w:rPr>
        <w:t>ow</w:t>
      </w:r>
      <w:r w:rsidR="00FB1A00">
        <w:rPr>
          <w:rFonts w:ascii="Calibri" w:eastAsia="Times New Roman" w:hAnsi="Calibri" w:cs="Calibri"/>
        </w:rPr>
        <w:t xml:space="preserve"> </w:t>
      </w:r>
      <w:r w:rsidR="006F2CFF">
        <w:rPr>
          <w:rFonts w:ascii="Calibri" w:eastAsia="Times New Roman" w:hAnsi="Calibri" w:cs="Calibri"/>
        </w:rPr>
        <w:t>IDEA make</w:t>
      </w:r>
      <w:r>
        <w:rPr>
          <w:rFonts w:ascii="Calibri" w:eastAsia="Times New Roman" w:hAnsi="Calibri" w:cs="Calibri"/>
        </w:rPr>
        <w:t xml:space="preserve"> solutions </w:t>
      </w:r>
      <w:r w:rsidR="006F2CFF">
        <w:rPr>
          <w:rFonts w:ascii="Calibri" w:eastAsia="Times New Roman" w:hAnsi="Calibri" w:cs="Calibri"/>
        </w:rPr>
        <w:t>stronger</w:t>
      </w:r>
    </w:p>
    <w:p w14:paraId="0A414FD9" w14:textId="3065BCD0" w:rsidR="000E22C9" w:rsidRDefault="000E22C9" w:rsidP="007E43E1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Applicants</w:t>
      </w:r>
    </w:p>
    <w:p w14:paraId="73D00879" w14:textId="32A9C311" w:rsidR="000E22C9" w:rsidRDefault="000E22C9" w:rsidP="007E43E1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Participants </w:t>
      </w:r>
      <w:r w:rsidR="006F2CFF">
        <w:rPr>
          <w:rFonts w:ascii="Calibri" w:eastAsia="Times New Roman" w:hAnsi="Calibri" w:cs="Calibri"/>
        </w:rPr>
        <w:t xml:space="preserve">/ Selection </w:t>
      </w:r>
      <w:r w:rsidR="00634959">
        <w:rPr>
          <w:rFonts w:ascii="Calibri" w:eastAsia="Times New Roman" w:hAnsi="Calibri" w:cs="Calibri"/>
        </w:rPr>
        <w:t>process</w:t>
      </w:r>
    </w:p>
    <w:p w14:paraId="20BDE167" w14:textId="77777777" w:rsidR="00634959" w:rsidRDefault="00634959" w:rsidP="00634959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Engaging Tribal Governments </w:t>
      </w:r>
    </w:p>
    <w:p w14:paraId="33E0596C" w14:textId="3CA8665C" w:rsidR="000E22C9" w:rsidRDefault="000E22C9" w:rsidP="007E43E1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Board</w:t>
      </w:r>
      <w:r w:rsidR="00634959">
        <w:rPr>
          <w:rFonts w:ascii="Calibri" w:eastAsia="Times New Roman" w:hAnsi="Calibri" w:cs="Calibri"/>
        </w:rPr>
        <w:t xml:space="preserve"> Membership </w:t>
      </w:r>
    </w:p>
    <w:p w14:paraId="791A99AA" w14:textId="24AFAF66" w:rsidR="000E22C9" w:rsidRDefault="000E22C9" w:rsidP="007E43E1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Alumni programming </w:t>
      </w:r>
    </w:p>
    <w:p w14:paraId="02E89B73" w14:textId="572F5E0C" w:rsidR="000E22C9" w:rsidRDefault="000E22C9" w:rsidP="007E43E1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Make a Difference Projects </w:t>
      </w:r>
    </w:p>
    <w:p w14:paraId="4F37E1DA" w14:textId="2817CB02" w:rsidR="000E22C9" w:rsidRDefault="006F2CFF" w:rsidP="007E43E1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Donor</w:t>
      </w:r>
      <w:r w:rsidR="00634959">
        <w:rPr>
          <w:rFonts w:ascii="Calibri" w:eastAsia="Times New Roman" w:hAnsi="Calibri" w:cs="Calibri"/>
        </w:rPr>
        <w:t>s</w:t>
      </w:r>
    </w:p>
    <w:p w14:paraId="384C1D53" w14:textId="31465001" w:rsidR="00532EA0" w:rsidRDefault="00634959" w:rsidP="007E43E1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Staff</w:t>
      </w:r>
    </w:p>
    <w:p w14:paraId="5E93B806" w14:textId="6407982B" w:rsidR="00C46CF7" w:rsidRPr="00634959" w:rsidRDefault="00C46CF7" w:rsidP="00634959">
      <w:pPr>
        <w:rPr>
          <w:rFonts w:ascii="Calibri" w:eastAsia="Times New Roman" w:hAnsi="Calibri" w:cs="Calibri"/>
        </w:rPr>
      </w:pPr>
    </w:p>
    <w:p w14:paraId="4C82A93A" w14:textId="2AA981FA" w:rsidR="00076A0F" w:rsidRPr="00634959" w:rsidRDefault="00C46CF7" w:rsidP="00634959">
      <w:pPr>
        <w:ind w:right="-630"/>
        <w:rPr>
          <w:rFonts w:ascii="Calibri" w:eastAsia="Times New Roman" w:hAnsi="Calibri" w:cs="Calibri"/>
        </w:rPr>
      </w:pPr>
      <w:r w:rsidRPr="00634959">
        <w:rPr>
          <w:rFonts w:ascii="Calibri" w:eastAsia="Times New Roman" w:hAnsi="Calibri" w:cs="Calibri"/>
        </w:rPr>
        <w:t>Next</w:t>
      </w:r>
      <w:r w:rsidR="00076A0F" w:rsidRPr="00634959">
        <w:rPr>
          <w:rFonts w:ascii="Calibri" w:eastAsia="Times New Roman" w:hAnsi="Calibri" w:cs="Calibri"/>
        </w:rPr>
        <w:t xml:space="preserve"> Meeting</w:t>
      </w:r>
      <w:r w:rsidR="00B47147" w:rsidRPr="00634959">
        <w:rPr>
          <w:rFonts w:ascii="Calibri" w:eastAsia="Times New Roman" w:hAnsi="Calibri" w:cs="Calibri"/>
        </w:rPr>
        <w:t xml:space="preserve"> </w:t>
      </w:r>
      <w:r w:rsidR="002D71E2" w:rsidRPr="00634959">
        <w:rPr>
          <w:rFonts w:ascii="Calibri" w:eastAsia="Times New Roman" w:hAnsi="Calibri" w:cs="Calibri"/>
        </w:rPr>
        <w:t xml:space="preserve">5/10/21 </w:t>
      </w:r>
      <w:r w:rsidR="00FB1A00">
        <w:rPr>
          <w:rFonts w:ascii="Calibri" w:eastAsia="Times New Roman" w:hAnsi="Calibri" w:cs="Calibri"/>
        </w:rPr>
        <w:t>Create</w:t>
      </w:r>
      <w:r w:rsidR="00634959">
        <w:rPr>
          <w:rFonts w:ascii="Calibri" w:eastAsia="Times New Roman" w:hAnsi="Calibri" w:cs="Calibri"/>
        </w:rPr>
        <w:t xml:space="preserve"> Recommendations for Board re: 1) Definitions &amp; 2) Racial Justice Curriculum </w:t>
      </w:r>
    </w:p>
    <w:p w14:paraId="31CB3BF9" w14:textId="77777777" w:rsidR="00596162" w:rsidRDefault="00596162" w:rsidP="000E22C9">
      <w:pPr>
        <w:rPr>
          <w:rFonts w:ascii="Calibri" w:eastAsia="Times New Roman" w:hAnsi="Calibri" w:cs="Calibri"/>
        </w:rPr>
      </w:pPr>
    </w:p>
    <w:p w14:paraId="5A4686F5" w14:textId="70D30905" w:rsidR="00440D16" w:rsidRPr="000E22C9" w:rsidRDefault="00C1239F" w:rsidP="000E22C9">
      <w:pPr>
        <w:rPr>
          <w:rFonts w:ascii="Calibri" w:eastAsia="Times New Roman" w:hAnsi="Calibri" w:cs="Calibri"/>
        </w:rPr>
      </w:pPr>
      <w:r w:rsidRPr="000E22C9">
        <w:rPr>
          <w:rFonts w:ascii="Calibri" w:eastAsia="Times New Roman" w:hAnsi="Calibri" w:cs="Calibri"/>
        </w:rPr>
        <w:t>M</w:t>
      </w:r>
      <w:r w:rsidR="00440D16" w:rsidRPr="000E22C9">
        <w:rPr>
          <w:rFonts w:ascii="Calibri" w:eastAsia="Times New Roman" w:hAnsi="Calibri" w:cs="Calibri"/>
        </w:rPr>
        <w:t>embers</w:t>
      </w:r>
      <w:r w:rsidR="00596162">
        <w:rPr>
          <w:rFonts w:ascii="Calibri" w:eastAsia="Times New Roman" w:hAnsi="Calibri" w:cs="Calibri"/>
        </w:rPr>
        <w:t xml:space="preserve"> Present: </w:t>
      </w:r>
    </w:p>
    <w:p w14:paraId="7FB8ED9D" w14:textId="2B59887C" w:rsidR="00142AFF" w:rsidRPr="000E22C9" w:rsidRDefault="00142AFF" w:rsidP="000E22C9">
      <w:pPr>
        <w:pStyle w:val="ListParagraph"/>
        <w:ind w:left="0"/>
        <w:rPr>
          <w:rFonts w:ascii="Calibri" w:eastAsia="Times New Roman" w:hAnsi="Calibri" w:cs="Calibri"/>
        </w:rPr>
      </w:pPr>
      <w:r w:rsidRPr="000E22C9">
        <w:rPr>
          <w:rFonts w:ascii="Calibri" w:eastAsia="Times New Roman" w:hAnsi="Calibri" w:cs="Calibri"/>
        </w:rPr>
        <w:t>Co-Chair: Matt Eyrich, Class 7, Board Treasurer, Wells Fargo</w:t>
      </w:r>
    </w:p>
    <w:p w14:paraId="082A5655" w14:textId="75440218" w:rsidR="00596162" w:rsidRPr="000E22C9" w:rsidRDefault="00596162" w:rsidP="00596162">
      <w:pPr>
        <w:pStyle w:val="ListParagraph"/>
        <w:ind w:left="0"/>
        <w:rPr>
          <w:rFonts w:ascii="Calibri" w:eastAsia="Times New Roman" w:hAnsi="Calibri" w:cs="Calibri"/>
        </w:rPr>
      </w:pPr>
      <w:r w:rsidRPr="000E22C9">
        <w:rPr>
          <w:rFonts w:ascii="Calibri" w:eastAsia="Times New Roman" w:hAnsi="Calibri" w:cs="Calibri"/>
        </w:rPr>
        <w:t>Julie Murphree, Class 7, Board member, Arizona Farm Bureau Outreach</w:t>
      </w:r>
    </w:p>
    <w:p w14:paraId="60AA2500" w14:textId="09B380F5" w:rsidR="00596162" w:rsidRPr="000E22C9" w:rsidRDefault="00596162" w:rsidP="00596162">
      <w:pPr>
        <w:pStyle w:val="ListParagraph"/>
        <w:ind w:left="0"/>
        <w:rPr>
          <w:rFonts w:ascii="Calibri" w:eastAsia="Times New Roman" w:hAnsi="Calibri" w:cs="Calibri"/>
        </w:rPr>
      </w:pPr>
      <w:r w:rsidRPr="000E22C9">
        <w:rPr>
          <w:rFonts w:ascii="Calibri" w:eastAsia="Times New Roman" w:hAnsi="Calibri" w:cs="Calibri"/>
        </w:rPr>
        <w:t>Doug Norton, Class 18, Board member, CAC Member, Farm Credit West</w:t>
      </w:r>
    </w:p>
    <w:p w14:paraId="654D8C87" w14:textId="77777777" w:rsidR="00596162" w:rsidRPr="000E22C9" w:rsidRDefault="00596162" w:rsidP="00596162">
      <w:pPr>
        <w:pStyle w:val="ListParagraph"/>
        <w:ind w:left="0"/>
        <w:rPr>
          <w:rFonts w:ascii="Calibri" w:eastAsia="Times New Roman" w:hAnsi="Calibri" w:cs="Calibri"/>
        </w:rPr>
      </w:pPr>
      <w:r w:rsidRPr="000E22C9">
        <w:rPr>
          <w:rFonts w:ascii="Calibri" w:eastAsia="Times New Roman" w:hAnsi="Calibri" w:cs="Calibri"/>
        </w:rPr>
        <w:t xml:space="preserve">Ashley Schimke, Class 29 and CAC Class Rep, Department of Education </w:t>
      </w:r>
    </w:p>
    <w:p w14:paraId="335DCF18" w14:textId="7A34D919" w:rsidR="00596162" w:rsidRPr="000E22C9" w:rsidRDefault="00596162" w:rsidP="00596162">
      <w:pPr>
        <w:pStyle w:val="ListParagraph"/>
        <w:ind w:left="0"/>
        <w:rPr>
          <w:rFonts w:ascii="Calibri" w:eastAsia="Times New Roman" w:hAnsi="Calibri" w:cs="Calibri"/>
        </w:rPr>
      </w:pPr>
      <w:r w:rsidRPr="000E22C9">
        <w:rPr>
          <w:rFonts w:ascii="Calibri" w:eastAsia="Times New Roman" w:hAnsi="Calibri" w:cs="Calibri"/>
        </w:rPr>
        <w:t>Jocelyn Beard, Class 24, Phoenix/Page, DES Tribal Relations Manager</w:t>
      </w:r>
    </w:p>
    <w:p w14:paraId="15457C18" w14:textId="4C57EA36" w:rsidR="00596162" w:rsidRPr="000E22C9" w:rsidRDefault="00596162" w:rsidP="00596162">
      <w:pPr>
        <w:pStyle w:val="ListParagraph"/>
        <w:ind w:left="0"/>
        <w:rPr>
          <w:rFonts w:ascii="Calibri" w:eastAsia="Times New Roman" w:hAnsi="Calibri" w:cs="Calibri"/>
        </w:rPr>
      </w:pPr>
      <w:r w:rsidRPr="000E22C9">
        <w:rPr>
          <w:rFonts w:ascii="Calibri" w:eastAsia="Times New Roman" w:hAnsi="Calibri" w:cs="Calibri"/>
        </w:rPr>
        <w:t>Juanita Waits, Class 18, Yuma, Retired 4H</w:t>
      </w:r>
    </w:p>
    <w:p w14:paraId="68338004" w14:textId="7409E0DB" w:rsidR="00596162" w:rsidRPr="000E22C9" w:rsidRDefault="00596162" w:rsidP="00596162">
      <w:pPr>
        <w:pStyle w:val="ListParagraph"/>
        <w:ind w:left="0"/>
        <w:rPr>
          <w:rFonts w:ascii="Calibri" w:eastAsia="Times New Roman" w:hAnsi="Calibri" w:cs="Calibri"/>
        </w:rPr>
      </w:pPr>
      <w:r w:rsidRPr="000E22C9">
        <w:rPr>
          <w:rFonts w:ascii="Calibri" w:eastAsia="Times New Roman" w:hAnsi="Calibri" w:cs="Calibri"/>
        </w:rPr>
        <w:t xml:space="preserve">Paul Brierly, Class 16, Yuma, Executive Director, Yuma Center for Excellence for Desert Ag </w:t>
      </w:r>
    </w:p>
    <w:p w14:paraId="091C2820" w14:textId="68801630" w:rsidR="00596162" w:rsidRPr="000E22C9" w:rsidRDefault="00596162" w:rsidP="00596162">
      <w:pPr>
        <w:pStyle w:val="ListParagraph"/>
        <w:ind w:left="0"/>
      </w:pPr>
      <w:r w:rsidRPr="000E22C9">
        <w:rPr>
          <w:rFonts w:ascii="Calibri" w:eastAsia="Times New Roman" w:hAnsi="Calibri" w:cs="Calibri"/>
        </w:rPr>
        <w:t>Staff: Scott Koenig, Niki Key and</w:t>
      </w:r>
      <w:r>
        <w:rPr>
          <w:rFonts w:ascii="Calibri" w:eastAsia="Times New Roman" w:hAnsi="Calibri" w:cs="Calibri"/>
        </w:rPr>
        <w:t xml:space="preserve"> </w:t>
      </w:r>
      <w:r w:rsidRPr="000E22C9">
        <w:rPr>
          <w:rFonts w:ascii="Calibri" w:eastAsia="Times New Roman" w:hAnsi="Calibri" w:cs="Calibri"/>
        </w:rPr>
        <w:t>Tracey Wasson</w:t>
      </w:r>
    </w:p>
    <w:p w14:paraId="7ECD5B2D" w14:textId="77777777" w:rsidR="00596162" w:rsidRDefault="00596162" w:rsidP="000E22C9">
      <w:pPr>
        <w:pStyle w:val="ListParagraph"/>
        <w:ind w:left="0" w:right="-450"/>
        <w:rPr>
          <w:rFonts w:ascii="Calibri" w:eastAsia="Times New Roman" w:hAnsi="Calibri" w:cs="Calibri"/>
        </w:rPr>
      </w:pPr>
    </w:p>
    <w:p w14:paraId="347F1DBE" w14:textId="50D0FAD7" w:rsidR="00596162" w:rsidRDefault="00596162" w:rsidP="000E22C9">
      <w:pPr>
        <w:pStyle w:val="ListParagraph"/>
        <w:ind w:left="0"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Members Absent: </w:t>
      </w:r>
    </w:p>
    <w:p w14:paraId="7480AACD" w14:textId="1CF1D878" w:rsidR="00142AFF" w:rsidRPr="000E22C9" w:rsidRDefault="00596162" w:rsidP="000E22C9">
      <w:pPr>
        <w:pStyle w:val="ListParagraph"/>
        <w:ind w:left="0"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Co-c</w:t>
      </w:r>
      <w:r w:rsidR="00142AFF" w:rsidRPr="000E22C9">
        <w:rPr>
          <w:rFonts w:ascii="Calibri" w:eastAsia="Times New Roman" w:hAnsi="Calibri" w:cs="Calibri"/>
        </w:rPr>
        <w:t xml:space="preserve">hair: Robert Shuler, California Class 13, Board member, Retired Government Relations/Lawyer </w:t>
      </w:r>
    </w:p>
    <w:p w14:paraId="24A27011" w14:textId="10B8C709" w:rsidR="00440D16" w:rsidRPr="000E22C9" w:rsidRDefault="00440D16" w:rsidP="000E22C9">
      <w:pPr>
        <w:pStyle w:val="ListParagraph"/>
        <w:ind w:left="0"/>
        <w:rPr>
          <w:rFonts w:ascii="Calibri" w:eastAsia="Times New Roman" w:hAnsi="Calibri" w:cs="Calibri"/>
        </w:rPr>
      </w:pPr>
      <w:r w:rsidRPr="000E22C9">
        <w:rPr>
          <w:rFonts w:ascii="Calibri" w:eastAsia="Times New Roman" w:hAnsi="Calibri" w:cs="Calibri"/>
        </w:rPr>
        <w:t>Glenna McCollum, Class 9, Board Vice Chair, Curriculum</w:t>
      </w:r>
      <w:r w:rsidR="00D24F2F" w:rsidRPr="000E22C9">
        <w:rPr>
          <w:rFonts w:ascii="Calibri" w:eastAsia="Times New Roman" w:hAnsi="Calibri" w:cs="Calibri"/>
        </w:rPr>
        <w:t xml:space="preserve">, Nutrition Professional </w:t>
      </w:r>
    </w:p>
    <w:p w14:paraId="0CF113F7" w14:textId="15595B3D" w:rsidR="00D24F2F" w:rsidRPr="000E22C9" w:rsidRDefault="00D24F2F" w:rsidP="000E22C9">
      <w:pPr>
        <w:pStyle w:val="ListParagraph"/>
        <w:ind w:left="0"/>
        <w:rPr>
          <w:rFonts w:ascii="Calibri" w:eastAsia="Times New Roman" w:hAnsi="Calibri" w:cs="Calibri"/>
        </w:rPr>
      </w:pPr>
      <w:r w:rsidRPr="000E22C9">
        <w:rPr>
          <w:rFonts w:ascii="Calibri" w:eastAsia="Times New Roman" w:hAnsi="Calibri" w:cs="Calibri"/>
        </w:rPr>
        <w:t>Brinton Colburn, Class 29 and CAC Class Rep, Foothills Bank</w:t>
      </w:r>
    </w:p>
    <w:p w14:paraId="51E2D388" w14:textId="4225A082" w:rsidR="008D1D0E" w:rsidRPr="000E22C9" w:rsidRDefault="008D1D0E" w:rsidP="000E22C9">
      <w:pPr>
        <w:pStyle w:val="ListParagraph"/>
        <w:ind w:left="0"/>
        <w:rPr>
          <w:rFonts w:ascii="Calibri" w:eastAsia="Times New Roman" w:hAnsi="Calibri" w:cs="Calibri"/>
        </w:rPr>
      </w:pPr>
      <w:r w:rsidRPr="000E22C9">
        <w:rPr>
          <w:rFonts w:ascii="Calibri" w:eastAsia="Times New Roman" w:hAnsi="Calibri" w:cs="Calibri"/>
        </w:rPr>
        <w:t>Jackie Thomas, Class 27, Flagstaff</w:t>
      </w:r>
    </w:p>
    <w:p w14:paraId="05D9F49B" w14:textId="3DD51790" w:rsidR="008D1D0E" w:rsidRPr="000E22C9" w:rsidRDefault="008D1D0E" w:rsidP="000E22C9">
      <w:pPr>
        <w:pStyle w:val="ListParagraph"/>
        <w:ind w:left="0"/>
        <w:rPr>
          <w:rFonts w:ascii="Calibri" w:eastAsia="Times New Roman" w:hAnsi="Calibri" w:cs="Calibri"/>
        </w:rPr>
      </w:pPr>
      <w:r w:rsidRPr="000E22C9">
        <w:rPr>
          <w:rFonts w:ascii="Calibri" w:eastAsia="Times New Roman" w:hAnsi="Calibri" w:cs="Calibri"/>
        </w:rPr>
        <w:t>Mary Vega, Class 27, Tucson, UA Foundation CIO</w:t>
      </w:r>
    </w:p>
    <w:p w14:paraId="14613A5E" w14:textId="37B9FB06" w:rsidR="00142AFF" w:rsidRPr="000E22C9" w:rsidRDefault="00142AFF" w:rsidP="000E22C9">
      <w:pPr>
        <w:pStyle w:val="ListParagraph"/>
        <w:ind w:left="0"/>
        <w:rPr>
          <w:rFonts w:ascii="Calibri" w:eastAsia="Times New Roman" w:hAnsi="Calibri" w:cs="Calibri"/>
        </w:rPr>
      </w:pPr>
      <w:r w:rsidRPr="000E22C9">
        <w:rPr>
          <w:rFonts w:ascii="Calibri" w:eastAsia="Times New Roman" w:hAnsi="Calibri" w:cs="Calibri"/>
        </w:rPr>
        <w:t>Ex Officio: George Seperich, Board Chair, Retired ASU</w:t>
      </w:r>
    </w:p>
    <w:p w14:paraId="1AC312C4" w14:textId="77777777" w:rsidR="00596162" w:rsidRPr="000E22C9" w:rsidRDefault="00596162">
      <w:pPr>
        <w:pStyle w:val="ListParagraph"/>
        <w:ind w:left="0"/>
      </w:pPr>
    </w:p>
    <w:sectPr w:rsidR="00596162" w:rsidRPr="000E22C9" w:rsidSect="00D20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DBEFF" w14:textId="77777777" w:rsidR="006E106B" w:rsidRDefault="006E106B" w:rsidP="00F32517">
      <w:r>
        <w:separator/>
      </w:r>
    </w:p>
  </w:endnote>
  <w:endnote w:type="continuationSeparator" w:id="0">
    <w:p w14:paraId="7815E032" w14:textId="77777777" w:rsidR="006E106B" w:rsidRDefault="006E106B" w:rsidP="00F3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BA6A5" w14:textId="77777777" w:rsidR="00E20BF6" w:rsidRDefault="00E20B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193CE" w14:textId="61B3277F" w:rsidR="00E27D63" w:rsidRDefault="006E106B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2F5BFF">
      <w:rPr>
        <w:noProof/>
      </w:rPr>
      <w:t>2021-04-12-Center-IDEA-Definitions</w:t>
    </w:r>
    <w:r>
      <w:rPr>
        <w:noProof/>
      </w:rPr>
      <w:fldChar w:fldCharType="end"/>
    </w:r>
    <w:r w:rsidR="00E27D63">
      <w:tab/>
    </w:r>
    <w:r w:rsidR="00E27D63">
      <w:tab/>
      <w:t xml:space="preserve">p. </w:t>
    </w:r>
    <w:r w:rsidR="00E27D63">
      <w:fldChar w:fldCharType="begin"/>
    </w:r>
    <w:r w:rsidR="00E27D63">
      <w:instrText xml:space="preserve"> PAGE   \* MERGEFORMAT </w:instrText>
    </w:r>
    <w:r w:rsidR="00E27D63">
      <w:fldChar w:fldCharType="separate"/>
    </w:r>
    <w:r w:rsidR="00E27D63">
      <w:rPr>
        <w:noProof/>
      </w:rPr>
      <w:t>1</w:t>
    </w:r>
    <w:r w:rsidR="00E27D63">
      <w:rPr>
        <w:noProof/>
      </w:rPr>
      <w:fldChar w:fldCharType="end"/>
    </w:r>
    <w:r w:rsidR="00E27D63">
      <w:t xml:space="preserve"> of</w:t>
    </w:r>
    <w:r w:rsidR="002F5BFF"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88DBE" w14:textId="77777777" w:rsidR="00E20BF6" w:rsidRDefault="00E20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309E4" w14:textId="77777777" w:rsidR="006E106B" w:rsidRDefault="006E106B" w:rsidP="00F32517">
      <w:r>
        <w:separator/>
      </w:r>
    </w:p>
  </w:footnote>
  <w:footnote w:type="continuationSeparator" w:id="0">
    <w:p w14:paraId="61C8A2C3" w14:textId="77777777" w:rsidR="006E106B" w:rsidRDefault="006E106B" w:rsidP="00F3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D9683" w14:textId="77777777" w:rsidR="00E20BF6" w:rsidRDefault="00E20B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8CBC0" w14:textId="7A14ACA5" w:rsidR="00F32517" w:rsidRDefault="006E106B" w:rsidP="00F32517">
    <w:pPr>
      <w:pStyle w:val="Header"/>
      <w:jc w:val="center"/>
    </w:pPr>
    <w:sdt>
      <w:sdtPr>
        <w:id w:val="-122607019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6927F3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32517">
      <w:rPr>
        <w:noProof/>
      </w:rPr>
      <w:drawing>
        <wp:inline distT="0" distB="0" distL="0" distR="0" wp14:anchorId="750F9D7D" wp14:editId="179E4716">
          <wp:extent cx="2172177" cy="916561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177" cy="916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B5477" w14:textId="77777777" w:rsidR="00E20BF6" w:rsidRDefault="00E20B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96415"/>
    <w:multiLevelType w:val="hybridMultilevel"/>
    <w:tmpl w:val="D496047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B3915"/>
    <w:multiLevelType w:val="hybridMultilevel"/>
    <w:tmpl w:val="1442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C3440"/>
    <w:multiLevelType w:val="hybridMultilevel"/>
    <w:tmpl w:val="3612D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55BFF"/>
    <w:multiLevelType w:val="hybridMultilevel"/>
    <w:tmpl w:val="CD58624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137806"/>
    <w:multiLevelType w:val="hybridMultilevel"/>
    <w:tmpl w:val="BDE4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E2C3A"/>
    <w:multiLevelType w:val="hybridMultilevel"/>
    <w:tmpl w:val="CAAE1D2E"/>
    <w:lvl w:ilvl="0" w:tplc="F0245002">
      <w:start w:val="2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B0363A2"/>
    <w:multiLevelType w:val="hybridMultilevel"/>
    <w:tmpl w:val="F38CC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73D1B"/>
    <w:multiLevelType w:val="multilevel"/>
    <w:tmpl w:val="F0546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185A27"/>
    <w:multiLevelType w:val="hybridMultilevel"/>
    <w:tmpl w:val="5DD63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A12BD"/>
    <w:multiLevelType w:val="hybridMultilevel"/>
    <w:tmpl w:val="82CA27F6"/>
    <w:lvl w:ilvl="0" w:tplc="AADE7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4F4CCC"/>
    <w:multiLevelType w:val="hybridMultilevel"/>
    <w:tmpl w:val="1A4A0FCC"/>
    <w:lvl w:ilvl="0" w:tplc="7676ED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54C91"/>
    <w:multiLevelType w:val="hybridMultilevel"/>
    <w:tmpl w:val="6AFA7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149DE"/>
    <w:multiLevelType w:val="hybridMultilevel"/>
    <w:tmpl w:val="14067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7"/>
    <w:lvlOverride w:ilvl="0"/>
    <w:lvlOverride w:ilvl="1">
      <w:startOverride w:val="1"/>
    </w:lvlOverride>
  </w:num>
  <w:num w:numId="11">
    <w:abstractNumId w:val="11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A4"/>
    <w:rsid w:val="0001413F"/>
    <w:rsid w:val="00015C28"/>
    <w:rsid w:val="000338E9"/>
    <w:rsid w:val="00034397"/>
    <w:rsid w:val="00076A0F"/>
    <w:rsid w:val="000A636A"/>
    <w:rsid w:val="000C347C"/>
    <w:rsid w:val="000C535E"/>
    <w:rsid w:val="000E22C9"/>
    <w:rsid w:val="000E65D3"/>
    <w:rsid w:val="00105C26"/>
    <w:rsid w:val="00115862"/>
    <w:rsid w:val="00142AFF"/>
    <w:rsid w:val="00144EFB"/>
    <w:rsid w:val="001566AF"/>
    <w:rsid w:val="001641DD"/>
    <w:rsid w:val="001C040D"/>
    <w:rsid w:val="00247E32"/>
    <w:rsid w:val="00254416"/>
    <w:rsid w:val="002A2395"/>
    <w:rsid w:val="002D6A07"/>
    <w:rsid w:val="002D71E2"/>
    <w:rsid w:val="002F5BFF"/>
    <w:rsid w:val="00305E8F"/>
    <w:rsid w:val="0031467D"/>
    <w:rsid w:val="00321B05"/>
    <w:rsid w:val="00323379"/>
    <w:rsid w:val="00363636"/>
    <w:rsid w:val="00392836"/>
    <w:rsid w:val="00397D7C"/>
    <w:rsid w:val="003F52EA"/>
    <w:rsid w:val="003F5AB4"/>
    <w:rsid w:val="003F79A9"/>
    <w:rsid w:val="00425225"/>
    <w:rsid w:val="00440D16"/>
    <w:rsid w:val="0045042C"/>
    <w:rsid w:val="00472F87"/>
    <w:rsid w:val="004925DC"/>
    <w:rsid w:val="004A26D4"/>
    <w:rsid w:val="004C3C9F"/>
    <w:rsid w:val="004D486A"/>
    <w:rsid w:val="004E2C7A"/>
    <w:rsid w:val="004E2D76"/>
    <w:rsid w:val="00526703"/>
    <w:rsid w:val="00532EA0"/>
    <w:rsid w:val="005670FB"/>
    <w:rsid w:val="005930BD"/>
    <w:rsid w:val="00596162"/>
    <w:rsid w:val="006200BA"/>
    <w:rsid w:val="00620816"/>
    <w:rsid w:val="00634959"/>
    <w:rsid w:val="0068655F"/>
    <w:rsid w:val="006C0A4D"/>
    <w:rsid w:val="006E106B"/>
    <w:rsid w:val="006E6B99"/>
    <w:rsid w:val="006E7682"/>
    <w:rsid w:val="006F2CFF"/>
    <w:rsid w:val="0077006F"/>
    <w:rsid w:val="00775D1B"/>
    <w:rsid w:val="00795562"/>
    <w:rsid w:val="007D0E9D"/>
    <w:rsid w:val="007E0793"/>
    <w:rsid w:val="007E43E1"/>
    <w:rsid w:val="00837051"/>
    <w:rsid w:val="008432F4"/>
    <w:rsid w:val="00866D53"/>
    <w:rsid w:val="00897D42"/>
    <w:rsid w:val="008D1D0E"/>
    <w:rsid w:val="00901EEC"/>
    <w:rsid w:val="0092588E"/>
    <w:rsid w:val="00944F13"/>
    <w:rsid w:val="009616D0"/>
    <w:rsid w:val="00987190"/>
    <w:rsid w:val="009B5ED8"/>
    <w:rsid w:val="00A064B5"/>
    <w:rsid w:val="00A56FAC"/>
    <w:rsid w:val="00A61B92"/>
    <w:rsid w:val="00A71AB4"/>
    <w:rsid w:val="00A946AE"/>
    <w:rsid w:val="00A97E59"/>
    <w:rsid w:val="00AA0843"/>
    <w:rsid w:val="00AB5173"/>
    <w:rsid w:val="00AD45FE"/>
    <w:rsid w:val="00AD55CB"/>
    <w:rsid w:val="00AD7038"/>
    <w:rsid w:val="00B12AA3"/>
    <w:rsid w:val="00B1739A"/>
    <w:rsid w:val="00B32A80"/>
    <w:rsid w:val="00B47147"/>
    <w:rsid w:val="00B538D0"/>
    <w:rsid w:val="00B618C1"/>
    <w:rsid w:val="00B666A4"/>
    <w:rsid w:val="00BB0F4A"/>
    <w:rsid w:val="00BD0276"/>
    <w:rsid w:val="00C1239F"/>
    <w:rsid w:val="00C22F2A"/>
    <w:rsid w:val="00C46CF7"/>
    <w:rsid w:val="00C539F7"/>
    <w:rsid w:val="00C64AFB"/>
    <w:rsid w:val="00CB0AF2"/>
    <w:rsid w:val="00CC7E1D"/>
    <w:rsid w:val="00D163F4"/>
    <w:rsid w:val="00D204F6"/>
    <w:rsid w:val="00D24F2F"/>
    <w:rsid w:val="00D56456"/>
    <w:rsid w:val="00D70D00"/>
    <w:rsid w:val="00D80F5F"/>
    <w:rsid w:val="00DA3753"/>
    <w:rsid w:val="00DA605E"/>
    <w:rsid w:val="00E20BF6"/>
    <w:rsid w:val="00E27D63"/>
    <w:rsid w:val="00F32517"/>
    <w:rsid w:val="00F4237E"/>
    <w:rsid w:val="00F45AD8"/>
    <w:rsid w:val="00F8003D"/>
    <w:rsid w:val="00FB1A00"/>
    <w:rsid w:val="00FB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9D068E"/>
  <w15:docId w15:val="{D378BC00-5089-413A-BEB7-F3FA02C9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517"/>
  </w:style>
  <w:style w:type="paragraph" w:styleId="Footer">
    <w:name w:val="footer"/>
    <w:basedOn w:val="Normal"/>
    <w:link w:val="FooterChar"/>
    <w:uiPriority w:val="99"/>
    <w:unhideWhenUsed/>
    <w:rsid w:val="00F32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517"/>
  </w:style>
  <w:style w:type="paragraph" w:styleId="BalloonText">
    <w:name w:val="Balloon Text"/>
    <w:basedOn w:val="Normal"/>
    <w:link w:val="BalloonTextChar"/>
    <w:uiPriority w:val="99"/>
    <w:semiHidden/>
    <w:unhideWhenUsed/>
    <w:rsid w:val="00F32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7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7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E0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F95D0-25B9-4930-BFB3-6C5827C7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Koenig, Scott R - (skoenig)</dc:creator>
  <cp:lastModifiedBy>Scott Koenig</cp:lastModifiedBy>
  <cp:revision>7</cp:revision>
  <cp:lastPrinted>2017-06-28T16:41:00Z</cp:lastPrinted>
  <dcterms:created xsi:type="dcterms:W3CDTF">2021-04-13T14:11:00Z</dcterms:created>
  <dcterms:modified xsi:type="dcterms:W3CDTF">2021-04-13T15:36:00Z</dcterms:modified>
</cp:coreProperties>
</file>